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81C0B" w14:textId="1334E87B" w:rsidR="004A27FD" w:rsidRDefault="004A27FD" w:rsidP="004A27FD">
      <w:pPr>
        <w:rPr>
          <w:b/>
          <w:bCs/>
          <w:u w:val="single"/>
        </w:rPr>
      </w:pPr>
      <w:r>
        <w:rPr>
          <w:b/>
          <w:bCs/>
          <w:u w:val="single"/>
        </w:rPr>
        <w:t>Highways and Pathways Report October 2026</w:t>
      </w:r>
    </w:p>
    <w:p w14:paraId="0948B0DC" w14:textId="77777777" w:rsidR="004A27FD" w:rsidRDefault="004A27FD" w:rsidP="004A27FD">
      <w:pPr>
        <w:rPr>
          <w:b/>
          <w:bCs/>
        </w:rPr>
      </w:pPr>
      <w:r>
        <w:rPr>
          <w:b/>
          <w:bCs/>
        </w:rPr>
        <w:t>All information was accurate at time of report compilation and any updates or amendments will be made verbally at the next MPC monthly meeting.</w:t>
      </w:r>
    </w:p>
    <w:p w14:paraId="44B599C0" w14:textId="77777777" w:rsidR="004A27FD" w:rsidRDefault="004A27FD" w:rsidP="004A27FD">
      <w:pPr>
        <w:rPr>
          <w:b/>
          <w:bCs/>
        </w:rPr>
      </w:pPr>
    </w:p>
    <w:p w14:paraId="20D644BB" w14:textId="60B0E3CD" w:rsidR="007E07BF" w:rsidRDefault="004A27FD" w:rsidP="004A27FD">
      <w:r w:rsidRPr="004A27FD">
        <w:rPr>
          <w:b/>
          <w:bCs/>
        </w:rPr>
        <w:t>Highways</w:t>
      </w:r>
      <w:r>
        <w:t xml:space="preserve"> –</w:t>
      </w:r>
    </w:p>
    <w:p w14:paraId="169FD8CE" w14:textId="4BA220BC" w:rsidR="004A27FD" w:rsidRPr="007E07BF" w:rsidRDefault="004A27FD" w:rsidP="004A27FD">
      <w:r>
        <w:t>Following conversation on Merriott Facebook</w:t>
      </w:r>
      <w:r w:rsidR="006F1A50">
        <w:t>, we asked County for the</w:t>
      </w:r>
      <w:r w:rsidR="00B47C82">
        <w:t xml:space="preserve"> annualised speed</w:t>
      </w:r>
      <w:r w:rsidR="006F1A50">
        <w:t xml:space="preserve"> information relating to the two roads</w:t>
      </w:r>
      <w:r w:rsidR="00B47C82">
        <w:t xml:space="preserve"> identified as concern by residents</w:t>
      </w:r>
      <w:r w:rsidR="00E805E9">
        <w:t>. These are the results sent by Traffic Team at County -</w:t>
      </w:r>
    </w:p>
    <w:p w14:paraId="06C2ECDF" w14:textId="33320428" w:rsidR="007E07BF" w:rsidRPr="007E07BF" w:rsidRDefault="007E07BF" w:rsidP="007E07BF">
      <w:pPr>
        <w:numPr>
          <w:ilvl w:val="0"/>
          <w:numId w:val="1"/>
        </w:numPr>
      </w:pPr>
      <w:r w:rsidRPr="007E07BF">
        <w:rPr>
          <w:b/>
          <w:bCs/>
        </w:rPr>
        <w:t>Church Street, Merriott</w:t>
      </w:r>
      <w:r w:rsidRPr="007E07BF">
        <w:t xml:space="preserve"> – between its junction with Broadway and its junction with Shiremoor Hill, within the posted 30mph speed limit range between 15.5mph and 24.7mph.</w:t>
      </w:r>
    </w:p>
    <w:p w14:paraId="7F05CAAD" w14:textId="77777777" w:rsidR="007E07BF" w:rsidRPr="007E07BF" w:rsidRDefault="007E07BF" w:rsidP="007E07BF">
      <w:pPr>
        <w:numPr>
          <w:ilvl w:val="0"/>
          <w:numId w:val="1"/>
        </w:numPr>
      </w:pPr>
      <w:r w:rsidRPr="007E07BF">
        <w:rPr>
          <w:b/>
          <w:bCs/>
        </w:rPr>
        <w:t>Shiremoor Hill/Lower Street, Merriott</w:t>
      </w:r>
      <w:r w:rsidRPr="007E07BF">
        <w:t xml:space="preserve"> – between its junction with Church Street and its junction with Broadway, within the posted 30mph speed limit range between 13.0mph and 21.6mph.</w:t>
      </w:r>
    </w:p>
    <w:p w14:paraId="1C3D3A5F" w14:textId="77777777" w:rsidR="007E07BF" w:rsidRPr="007E07BF" w:rsidRDefault="007E07BF" w:rsidP="007E07BF">
      <w:r w:rsidRPr="007E07BF">
        <w:t> </w:t>
      </w:r>
    </w:p>
    <w:p w14:paraId="73F51B29" w14:textId="77777777" w:rsidR="007E07BF" w:rsidRPr="007E07BF" w:rsidRDefault="007E07BF" w:rsidP="007E07BF">
      <w:r w:rsidRPr="007E07BF">
        <w:t>Somersets speed compliance data comes from hundreds of thousands of connected vehicles that have GPS devices installed such as vehicle trackers &amp; sat nav devices. The data is captured across a 12-month period from April to March aligning with financial years and analysed to produce annual average speeds for seven individual time periods. The speed values are based on vehicle speeds along an entire link, rather than spot speeds at the most free-flowing point along a link. This data is used by both Somerset Council and Avon &amp; Somerset Police, to gain an understanding of existing vehicle speeds.</w:t>
      </w:r>
    </w:p>
    <w:p w14:paraId="4E57D634" w14:textId="0C2D519D" w:rsidR="007E07BF" w:rsidRDefault="00EA5590">
      <w:r>
        <w:t xml:space="preserve">We have also </w:t>
      </w:r>
      <w:r w:rsidR="00046633">
        <w:t>discussed the potential use of a SID but location is still the issue due to the criteria</w:t>
      </w:r>
      <w:r w:rsidR="00D62F8F">
        <w:t xml:space="preserve"> defined. </w:t>
      </w:r>
    </w:p>
    <w:p w14:paraId="4E801925" w14:textId="4E09D095" w:rsidR="00390B8A" w:rsidRDefault="00390B8A">
      <w:r>
        <w:t>Residents are more than welcome to approach us if they wish to start up a speed</w:t>
      </w:r>
      <w:r w:rsidR="00095CE4">
        <w:t xml:space="preserve"> </w:t>
      </w:r>
      <w:r>
        <w:t xml:space="preserve">watch group but </w:t>
      </w:r>
      <w:r w:rsidR="00095CE4">
        <w:t xml:space="preserve">there will need to </w:t>
      </w:r>
      <w:r w:rsidR="00E039BC">
        <w:t xml:space="preserve">be </w:t>
      </w:r>
      <w:r w:rsidR="00095CE4">
        <w:t xml:space="preserve">at least 4 people, preferably 6 who are willing to </w:t>
      </w:r>
      <w:r w:rsidR="00E37119">
        <w:t>take on the roles. They would then need to apply to the Police for training</w:t>
      </w:r>
      <w:r w:rsidR="003D4CB1">
        <w:t xml:space="preserve">, which Parish Council can help </w:t>
      </w:r>
      <w:r w:rsidR="00962BE1">
        <w:t>with links.</w:t>
      </w:r>
    </w:p>
    <w:p w14:paraId="5CBE6235" w14:textId="52558E43" w:rsidR="00962BE1" w:rsidRDefault="00962BE1">
      <w:r>
        <w:t xml:space="preserve">Speed watch is limited to certain times of the day due to day light requirement and </w:t>
      </w:r>
      <w:r w:rsidR="00625345">
        <w:t>is not permitted during specific weather conditions.</w:t>
      </w:r>
      <w:r w:rsidR="00642978">
        <w:t xml:space="preserve"> As with all volunteering activities, the safety of the group is paramount and therefore the Police will assist in </w:t>
      </w:r>
      <w:r w:rsidR="00C34364">
        <w:t>identifying suitable locations for volunteers to stand/sit etc.</w:t>
      </w:r>
    </w:p>
    <w:p w14:paraId="1F3A5A75" w14:textId="273B7E6D" w:rsidR="00BB1746" w:rsidRDefault="00F53434">
      <w:pPr>
        <w:rPr>
          <w:b/>
          <w:bCs/>
        </w:rPr>
      </w:pPr>
      <w:r>
        <w:rPr>
          <w:b/>
          <w:bCs/>
        </w:rPr>
        <w:t>Pathways –</w:t>
      </w:r>
    </w:p>
    <w:p w14:paraId="410B8C0C" w14:textId="087FD3F4" w:rsidR="00F53434" w:rsidRDefault="001076D2">
      <w:r>
        <w:t xml:space="preserve">Highlighted slabs on Shiremoor have now been </w:t>
      </w:r>
      <w:r w:rsidR="00536C91">
        <w:t xml:space="preserve">repaired/reset and we are still in talks with County to improve the </w:t>
      </w:r>
      <w:r w:rsidR="00876358">
        <w:t>appearance of the slabs and reinstate a more traditional stone slab.</w:t>
      </w:r>
    </w:p>
    <w:p w14:paraId="472C6D4C" w14:textId="278DFAB8" w:rsidR="00876358" w:rsidRDefault="00876358">
      <w:r>
        <w:lastRenderedPageBreak/>
        <w:t xml:space="preserve">The </w:t>
      </w:r>
      <w:r w:rsidR="001B61E2">
        <w:t>pathways will be cut back throughout of the year but we ask</w:t>
      </w:r>
      <w:r w:rsidR="00E4001F">
        <w:t xml:space="preserve"> residents to report to MPC if any concerns relating to </w:t>
      </w:r>
      <w:r w:rsidR="00A85DB1">
        <w:t>overgrown vegetation of deteriorating surfaces. Residents are also encouraged to use the County Council portal to report issues as it helps</w:t>
      </w:r>
      <w:r w:rsidR="00931DEC">
        <w:t xml:space="preserve"> the Parish Council</w:t>
      </w:r>
      <w:r w:rsidR="00A85DB1">
        <w:t xml:space="preserve"> to get assistance</w:t>
      </w:r>
      <w:r w:rsidR="00931DEC">
        <w:t xml:space="preserve"> from County.</w:t>
      </w:r>
    </w:p>
    <w:p w14:paraId="184C7C5E" w14:textId="48529F68" w:rsidR="00165E1C" w:rsidRPr="00F53434" w:rsidRDefault="00981C35">
      <w:r>
        <w:t>V1 DM 06/10/126</w:t>
      </w:r>
    </w:p>
    <w:p w14:paraId="7653FBF9" w14:textId="77777777" w:rsidR="007A2B12" w:rsidRDefault="007A2B12"/>
    <w:p w14:paraId="5A0089A8" w14:textId="77777777" w:rsidR="00DB5C73" w:rsidRDefault="00DB5C73"/>
    <w:sectPr w:rsidR="00DB5C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1B4C40"/>
    <w:multiLevelType w:val="multilevel"/>
    <w:tmpl w:val="050AD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743201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7BF"/>
    <w:rsid w:val="00031EC1"/>
    <w:rsid w:val="00046633"/>
    <w:rsid w:val="00095CE4"/>
    <w:rsid w:val="001076D2"/>
    <w:rsid w:val="00165E1C"/>
    <w:rsid w:val="001B61E2"/>
    <w:rsid w:val="00390B8A"/>
    <w:rsid w:val="003C2233"/>
    <w:rsid w:val="003D4CB1"/>
    <w:rsid w:val="003D7BF7"/>
    <w:rsid w:val="004A27FD"/>
    <w:rsid w:val="00536C91"/>
    <w:rsid w:val="00625345"/>
    <w:rsid w:val="00642978"/>
    <w:rsid w:val="006F1A50"/>
    <w:rsid w:val="007A2B12"/>
    <w:rsid w:val="007E07BF"/>
    <w:rsid w:val="00803380"/>
    <w:rsid w:val="00876358"/>
    <w:rsid w:val="00931DEC"/>
    <w:rsid w:val="00962BE1"/>
    <w:rsid w:val="00981C35"/>
    <w:rsid w:val="00A85DB1"/>
    <w:rsid w:val="00B47C82"/>
    <w:rsid w:val="00BB1746"/>
    <w:rsid w:val="00C34364"/>
    <w:rsid w:val="00D62F8F"/>
    <w:rsid w:val="00DB5C73"/>
    <w:rsid w:val="00E039BC"/>
    <w:rsid w:val="00E37119"/>
    <w:rsid w:val="00E4001F"/>
    <w:rsid w:val="00E805E9"/>
    <w:rsid w:val="00EA5590"/>
    <w:rsid w:val="00F53434"/>
    <w:rsid w:val="00FB7A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82F4F"/>
  <w15:chartTrackingRefBased/>
  <w15:docId w15:val="{40CF8F76-A26A-4AFA-BA91-72228B81F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07B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E07B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E07B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E07B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E07B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E07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07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07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07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07B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07B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07B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E07B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E07B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E07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07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07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07BF"/>
    <w:rPr>
      <w:rFonts w:eastAsiaTheme="majorEastAsia" w:cstheme="majorBidi"/>
      <w:color w:val="272727" w:themeColor="text1" w:themeTint="D8"/>
    </w:rPr>
  </w:style>
  <w:style w:type="paragraph" w:styleId="Title">
    <w:name w:val="Title"/>
    <w:basedOn w:val="Normal"/>
    <w:next w:val="Normal"/>
    <w:link w:val="TitleChar"/>
    <w:uiPriority w:val="10"/>
    <w:qFormat/>
    <w:rsid w:val="007E07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07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07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07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07BF"/>
    <w:pPr>
      <w:spacing w:before="160"/>
      <w:jc w:val="center"/>
    </w:pPr>
    <w:rPr>
      <w:i/>
      <w:iCs/>
      <w:color w:val="404040" w:themeColor="text1" w:themeTint="BF"/>
    </w:rPr>
  </w:style>
  <w:style w:type="character" w:customStyle="1" w:styleId="QuoteChar">
    <w:name w:val="Quote Char"/>
    <w:basedOn w:val="DefaultParagraphFont"/>
    <w:link w:val="Quote"/>
    <w:uiPriority w:val="29"/>
    <w:rsid w:val="007E07BF"/>
    <w:rPr>
      <w:i/>
      <w:iCs/>
      <w:color w:val="404040" w:themeColor="text1" w:themeTint="BF"/>
    </w:rPr>
  </w:style>
  <w:style w:type="paragraph" w:styleId="ListParagraph">
    <w:name w:val="List Paragraph"/>
    <w:basedOn w:val="Normal"/>
    <w:uiPriority w:val="34"/>
    <w:qFormat/>
    <w:rsid w:val="007E07BF"/>
    <w:pPr>
      <w:ind w:left="720"/>
      <w:contextualSpacing/>
    </w:pPr>
  </w:style>
  <w:style w:type="character" w:styleId="IntenseEmphasis">
    <w:name w:val="Intense Emphasis"/>
    <w:basedOn w:val="DefaultParagraphFont"/>
    <w:uiPriority w:val="21"/>
    <w:qFormat/>
    <w:rsid w:val="007E07BF"/>
    <w:rPr>
      <w:i/>
      <w:iCs/>
      <w:color w:val="2F5496" w:themeColor="accent1" w:themeShade="BF"/>
    </w:rPr>
  </w:style>
  <w:style w:type="paragraph" w:styleId="IntenseQuote">
    <w:name w:val="Intense Quote"/>
    <w:basedOn w:val="Normal"/>
    <w:next w:val="Normal"/>
    <w:link w:val="IntenseQuoteChar"/>
    <w:uiPriority w:val="30"/>
    <w:qFormat/>
    <w:rsid w:val="007E07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E07BF"/>
    <w:rPr>
      <w:i/>
      <w:iCs/>
      <w:color w:val="2F5496" w:themeColor="accent1" w:themeShade="BF"/>
    </w:rPr>
  </w:style>
  <w:style w:type="character" w:styleId="IntenseReference">
    <w:name w:val="Intense Reference"/>
    <w:basedOn w:val="DefaultParagraphFont"/>
    <w:uiPriority w:val="32"/>
    <w:qFormat/>
    <w:rsid w:val="007E07B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388</Words>
  <Characters>2215</Characters>
  <Application>Microsoft Office Word</Application>
  <DocSecurity>0</DocSecurity>
  <Lines>18</Lines>
  <Paragraphs>5</Paragraphs>
  <ScaleCrop>false</ScaleCrop>
  <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Matthewson</dc:creator>
  <cp:keywords/>
  <dc:description/>
  <cp:lastModifiedBy>Mark Payne</cp:lastModifiedBy>
  <cp:revision>2</cp:revision>
  <dcterms:created xsi:type="dcterms:W3CDTF">2026-10-07T14:05:00Z</dcterms:created>
  <dcterms:modified xsi:type="dcterms:W3CDTF">2026-10-07T14:05:00Z</dcterms:modified>
</cp:coreProperties>
</file>